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20" w:rsidRPr="00CF0DD8" w:rsidRDefault="00D10220" w:rsidP="00633B38">
      <w:pPr>
        <w:pStyle w:val="Title"/>
      </w:pPr>
      <w:bookmarkStart w:id="0" w:name="_Hlk18618231"/>
      <w:bookmarkEnd w:id="0"/>
      <w:r w:rsidRPr="00CF0DD8">
        <w:t>Elektroinstalace – silnoproud</w:t>
      </w:r>
      <w:r w:rsidR="00401F4A">
        <w:t xml:space="preserve"> – BD </w:t>
      </w:r>
      <w:r w:rsidR="000557F4">
        <w:t>SUCHOHRDLY U MIROSLAVI</w:t>
      </w:r>
    </w:p>
    <w:p w:rsidR="00D10220" w:rsidRPr="00CF0DD8" w:rsidRDefault="00D10220" w:rsidP="00D10220">
      <w:pPr>
        <w:widowControl w:val="0"/>
        <w:tabs>
          <w:tab w:val="left" w:pos="4037"/>
        </w:tabs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Cs w:val="20"/>
        </w:rPr>
      </w:pP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  <w:r w:rsidRPr="00CF0DD8">
        <w:rPr>
          <w:rFonts w:ascii="Arial" w:hAnsi="Arial" w:cs="Arial"/>
          <w:b/>
          <w:szCs w:val="20"/>
        </w:rPr>
        <w:t>Rozvody</w:t>
      </w:r>
    </w:p>
    <w:p w:rsidR="00D10220" w:rsidRPr="00CF0DD8" w:rsidRDefault="00401F4A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</w:t>
      </w:r>
      <w:r w:rsidR="00D10220" w:rsidRPr="00CF0DD8">
        <w:rPr>
          <w:rFonts w:ascii="Arial" w:hAnsi="Arial" w:cs="Arial"/>
          <w:szCs w:val="20"/>
        </w:rPr>
        <w:t xml:space="preserve">ěděnými vodiči pod omítkou nebo v podlahách, případně v podhledech, pokud budou tyto instalovány. Při uložení v podlahách budou kabely v místech dveřních otvorů uloženy do ochranných trubek s max. tlakovou odolností. </w:t>
      </w:r>
    </w:p>
    <w:p w:rsidR="00D10220" w:rsidRPr="00CF0DD8" w:rsidRDefault="00D10220" w:rsidP="00D10220">
      <w:pPr>
        <w:widowControl w:val="0"/>
        <w:tabs>
          <w:tab w:val="left" w:pos="4037"/>
        </w:tabs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Cs w:val="20"/>
        </w:rPr>
      </w:pP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  <w:r w:rsidRPr="00CF0DD8">
        <w:rPr>
          <w:rFonts w:ascii="Arial" w:hAnsi="Arial" w:cs="Arial"/>
          <w:b/>
          <w:szCs w:val="20"/>
        </w:rPr>
        <w:t>Rozvaděče</w:t>
      </w: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CF0DD8">
        <w:rPr>
          <w:rFonts w:ascii="Arial" w:hAnsi="Arial" w:cs="Arial"/>
          <w:szCs w:val="20"/>
        </w:rPr>
        <w:t xml:space="preserve">Bytové rozvaděče - plastové skříně např. Schneider Electric v provedení zapuštěném osazené mimo stěny, na které jsou kladené akustické požadavky (přesný typ dle PD). </w:t>
      </w:r>
    </w:p>
    <w:p w:rsidR="00D10220" w:rsidRPr="00CF0DD8" w:rsidRDefault="00D10220" w:rsidP="00D10220">
      <w:pPr>
        <w:widowControl w:val="0"/>
        <w:tabs>
          <w:tab w:val="left" w:pos="4037"/>
        </w:tabs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Cs w:val="20"/>
        </w:rPr>
      </w:pP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  <w:r w:rsidRPr="00CF0DD8">
        <w:rPr>
          <w:rFonts w:ascii="Arial" w:hAnsi="Arial" w:cs="Arial"/>
          <w:b/>
          <w:szCs w:val="20"/>
        </w:rPr>
        <w:t>Měření</w:t>
      </w: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CF0DD8">
        <w:rPr>
          <w:rFonts w:ascii="Arial" w:hAnsi="Arial" w:cs="Arial"/>
          <w:szCs w:val="20"/>
        </w:rPr>
        <w:t xml:space="preserve">Bude provedeno </w:t>
      </w:r>
      <w:r w:rsidR="000557F4">
        <w:rPr>
          <w:rFonts w:ascii="Arial" w:hAnsi="Arial" w:cs="Arial"/>
          <w:szCs w:val="20"/>
        </w:rPr>
        <w:t>9</w:t>
      </w:r>
      <w:r w:rsidR="00903C2A" w:rsidRPr="00CF0DD8">
        <w:rPr>
          <w:rFonts w:ascii="Arial" w:hAnsi="Arial" w:cs="Arial"/>
          <w:szCs w:val="20"/>
        </w:rPr>
        <w:t xml:space="preserve"> x </w:t>
      </w:r>
      <w:r w:rsidR="000557F4">
        <w:rPr>
          <w:rFonts w:ascii="Arial" w:hAnsi="Arial" w:cs="Arial"/>
          <w:szCs w:val="20"/>
        </w:rPr>
        <w:t xml:space="preserve">samostatné fakturační </w:t>
      </w:r>
      <w:r w:rsidRPr="00CF0DD8">
        <w:rPr>
          <w:rFonts w:ascii="Arial" w:hAnsi="Arial" w:cs="Arial"/>
          <w:szCs w:val="20"/>
        </w:rPr>
        <w:t>měření</w:t>
      </w:r>
      <w:r w:rsidR="00903C2A" w:rsidRPr="00CF0DD8">
        <w:rPr>
          <w:rFonts w:ascii="Arial" w:hAnsi="Arial" w:cs="Arial"/>
          <w:szCs w:val="20"/>
        </w:rPr>
        <w:t xml:space="preserve"> </w:t>
      </w: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CF0DD8">
        <w:rPr>
          <w:rFonts w:ascii="Arial" w:hAnsi="Arial" w:cs="Arial"/>
          <w:szCs w:val="20"/>
        </w:rPr>
        <w:t>A)</w:t>
      </w:r>
      <w:r w:rsidR="00F505D5" w:rsidRPr="00CF0DD8">
        <w:rPr>
          <w:rFonts w:ascii="Arial" w:hAnsi="Arial" w:cs="Arial"/>
          <w:szCs w:val="20"/>
        </w:rPr>
        <w:t xml:space="preserve"> </w:t>
      </w:r>
      <w:r w:rsidRPr="00CF0DD8">
        <w:rPr>
          <w:rFonts w:ascii="Arial" w:hAnsi="Arial" w:cs="Arial"/>
          <w:szCs w:val="20"/>
        </w:rPr>
        <w:t>bytové jednotky</w:t>
      </w:r>
      <w:r w:rsidR="00903C2A" w:rsidRPr="00CF0DD8">
        <w:rPr>
          <w:rFonts w:ascii="Arial" w:hAnsi="Arial" w:cs="Arial"/>
          <w:szCs w:val="20"/>
        </w:rPr>
        <w:t xml:space="preserve"> – </w:t>
      </w:r>
      <w:r w:rsidR="000557F4">
        <w:rPr>
          <w:rFonts w:ascii="Arial" w:hAnsi="Arial" w:cs="Arial"/>
          <w:szCs w:val="20"/>
        </w:rPr>
        <w:t>fakturační</w:t>
      </w:r>
      <w:r w:rsidR="00903C2A" w:rsidRPr="00CF0DD8">
        <w:rPr>
          <w:rFonts w:ascii="Arial" w:hAnsi="Arial" w:cs="Arial"/>
          <w:szCs w:val="20"/>
        </w:rPr>
        <w:t xml:space="preserve"> měření</w:t>
      </w:r>
      <w:r w:rsidRPr="00CF0DD8">
        <w:rPr>
          <w:rFonts w:ascii="Arial" w:hAnsi="Arial" w:cs="Arial"/>
          <w:szCs w:val="20"/>
        </w:rPr>
        <w:t xml:space="preserve">, </w:t>
      </w:r>
    </w:p>
    <w:p w:rsidR="00D10220" w:rsidRDefault="000557F4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B) společná spotřeba – fakturační měření</w:t>
      </w:r>
    </w:p>
    <w:p w:rsidR="000557F4" w:rsidRPr="000D13AD" w:rsidRDefault="000557F4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C) zázemí údržby – fakturační měření </w:t>
      </w:r>
    </w:p>
    <w:p w:rsidR="00D10220" w:rsidRPr="00CF0DD8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CF0DD8" w:rsidRPr="000D13AD" w:rsidRDefault="00D10220" w:rsidP="000D13A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  <w:r w:rsidRPr="00CF0DD8">
        <w:rPr>
          <w:rFonts w:ascii="Arial" w:hAnsi="Arial" w:cs="Arial"/>
          <w:b/>
          <w:szCs w:val="20"/>
        </w:rPr>
        <w:t>Zásuvky a vypínače (osazení)</w:t>
      </w:r>
    </w:p>
    <w:p w:rsidR="00D10220" w:rsidRPr="000D13AD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0D13AD">
        <w:rPr>
          <w:rFonts w:ascii="Arial" w:hAnsi="Arial" w:cs="Arial"/>
          <w:szCs w:val="20"/>
        </w:rPr>
        <w:t xml:space="preserve">Standard </w:t>
      </w:r>
      <w:r w:rsidR="00A0324B">
        <w:rPr>
          <w:rFonts w:ascii="Arial" w:hAnsi="Arial" w:cs="Arial"/>
          <w:szCs w:val="20"/>
        </w:rPr>
        <w:t xml:space="preserve">např. </w:t>
      </w:r>
      <w:r w:rsidR="00CF0DD8" w:rsidRPr="000D13AD">
        <w:rPr>
          <w:rFonts w:ascii="Arial" w:hAnsi="Arial" w:cs="Arial"/>
          <w:szCs w:val="20"/>
        </w:rPr>
        <w:t>ABB Tango bílá bar</w:t>
      </w:r>
      <w:r w:rsidR="000D13AD">
        <w:rPr>
          <w:rFonts w:ascii="Arial" w:hAnsi="Arial" w:cs="Arial"/>
          <w:szCs w:val="20"/>
        </w:rPr>
        <w:t>v</w:t>
      </w:r>
      <w:r w:rsidR="00CF0DD8" w:rsidRPr="000D13AD">
        <w:rPr>
          <w:rFonts w:ascii="Arial" w:hAnsi="Arial" w:cs="Arial"/>
          <w:szCs w:val="20"/>
        </w:rPr>
        <w:t>a</w:t>
      </w:r>
      <w:r w:rsidRPr="000D13AD">
        <w:rPr>
          <w:rFonts w:ascii="Arial" w:hAnsi="Arial" w:cs="Arial"/>
          <w:szCs w:val="20"/>
        </w:rPr>
        <w:t xml:space="preserve">. Osazení zásuvek v jednotlivých místnostech bude takové, že jejich střed je ve výši 250 mm nad čistou podlahou vyjma kuchyní, kuchyňských koutů a koupelen. Vypínače v koupelně obecně budou ve výšce 1200 mm, kabel pro nástěnné svítidlo nad umyvadlo bude umístěn v ose umyvadla ve výšce 2000 mm. V koupelnách budou mít zásuvky a vypínače umístěné ve vzdálenosti menší než 200 mm od umývacího prostoru spodní okraj rámečku 1200 mm nad čistou podlahou. Jištění bude příslušným jističem v bytovém rozvaděči. </w:t>
      </w:r>
    </w:p>
    <w:p w:rsidR="00633B38" w:rsidRDefault="00D10220" w:rsidP="003E4E5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0D13AD">
        <w:rPr>
          <w:rFonts w:ascii="Arial" w:hAnsi="Arial" w:cs="Arial"/>
          <w:szCs w:val="20"/>
        </w:rPr>
        <w:t>Ovládání</w:t>
      </w:r>
      <w:r w:rsidR="000D13AD" w:rsidRPr="000D13AD">
        <w:rPr>
          <w:rFonts w:ascii="Arial" w:hAnsi="Arial" w:cs="Arial"/>
          <w:szCs w:val="20"/>
        </w:rPr>
        <w:t xml:space="preserve"> osvětlení</w:t>
      </w:r>
      <w:r w:rsidRPr="000D13AD">
        <w:rPr>
          <w:rFonts w:ascii="Arial" w:hAnsi="Arial" w:cs="Arial"/>
          <w:szCs w:val="20"/>
        </w:rPr>
        <w:t xml:space="preserve"> je místní spínači umístěnými u vstupů do jednotlivých místností. V chodbách u bytů jsou svítidla s pohybovým čidlem, stejně tak na </w:t>
      </w:r>
      <w:r w:rsidR="003E4E5C">
        <w:rPr>
          <w:rFonts w:ascii="Arial" w:hAnsi="Arial" w:cs="Arial"/>
          <w:szCs w:val="20"/>
        </w:rPr>
        <w:t>parkovišti.</w:t>
      </w:r>
    </w:p>
    <w:p w:rsidR="00633B38" w:rsidRDefault="00633B38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17CD" w:rsidRDefault="00A017C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17CD" w:rsidRDefault="00A017C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17CD" w:rsidRDefault="00A017C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17CD" w:rsidRDefault="00A017C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F5363E" w:rsidRDefault="00F5363E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A0324B" w:rsidRDefault="00A0324B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</w:p>
    <w:p w:rsidR="00D10220" w:rsidRPr="000D13AD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b/>
          <w:szCs w:val="20"/>
        </w:rPr>
      </w:pPr>
      <w:r w:rsidRPr="000D13AD">
        <w:rPr>
          <w:rFonts w:ascii="Arial" w:hAnsi="Arial" w:cs="Arial"/>
          <w:b/>
          <w:szCs w:val="20"/>
        </w:rPr>
        <w:lastRenderedPageBreak/>
        <w:t>Svítidla</w:t>
      </w:r>
    </w:p>
    <w:p w:rsidR="000D13AD" w:rsidRDefault="000D13A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D10220" w:rsidRPr="00401F4A" w:rsidRDefault="000D13AD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 w:val="24"/>
          <w:szCs w:val="20"/>
        </w:rPr>
      </w:pPr>
      <w:r w:rsidRPr="00401F4A">
        <w:rPr>
          <w:rFonts w:ascii="Arial" w:hAnsi="Arial" w:cs="Arial"/>
          <w:b/>
          <w:sz w:val="24"/>
          <w:szCs w:val="20"/>
        </w:rPr>
        <w:t>Navržené typy svítidel</w:t>
      </w:r>
    </w:p>
    <w:p w:rsidR="00D10220" w:rsidRPr="00401F4A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 xml:space="preserve">Svítidlo </w:t>
      </w:r>
      <w:r w:rsidR="000D13AD" w:rsidRPr="00401F4A">
        <w:rPr>
          <w:rFonts w:ascii="Arial" w:hAnsi="Arial" w:cs="Arial"/>
          <w:b/>
          <w:szCs w:val="20"/>
        </w:rPr>
        <w:t>A</w:t>
      </w:r>
      <w:r w:rsidRPr="00401F4A">
        <w:rPr>
          <w:rFonts w:ascii="Arial" w:hAnsi="Arial" w:cs="Arial"/>
          <w:b/>
          <w:szCs w:val="20"/>
        </w:rPr>
        <w:t>1</w:t>
      </w:r>
      <w:r w:rsidR="000557F4">
        <w:rPr>
          <w:rFonts w:ascii="Arial" w:hAnsi="Arial" w:cs="Arial"/>
          <w:b/>
          <w:szCs w:val="20"/>
        </w:rPr>
        <w:t xml:space="preserve"> – zázemí údržby</w:t>
      </w:r>
    </w:p>
    <w:p w:rsidR="00D10220" w:rsidRPr="00401F4A" w:rsidRDefault="00D10220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 xml:space="preserve">Svítidlo </w:t>
      </w:r>
      <w:r w:rsidR="000557F4">
        <w:rPr>
          <w:rFonts w:ascii="Arial" w:hAnsi="Arial" w:cs="Arial"/>
          <w:szCs w:val="20"/>
        </w:rPr>
        <w:t>lineární</w:t>
      </w:r>
      <w:r w:rsidRPr="00401F4A">
        <w:rPr>
          <w:rFonts w:ascii="Arial" w:hAnsi="Arial" w:cs="Arial"/>
          <w:szCs w:val="20"/>
        </w:rPr>
        <w:t xml:space="preserve"> přisazené průmyslové, </w:t>
      </w:r>
    </w:p>
    <w:p w:rsidR="00D10220" w:rsidRPr="00401F4A" w:rsidRDefault="00E10495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LED zdroj, min. 4 400 lm, IP 66</w:t>
      </w:r>
    </w:p>
    <w:p w:rsidR="00D10220" w:rsidRPr="00401F4A" w:rsidRDefault="00E10495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Např. </w:t>
      </w:r>
      <w:bookmarkStart w:id="1" w:name="_GoBack"/>
      <w:r>
        <w:rPr>
          <w:rFonts w:ascii="Arial" w:hAnsi="Arial" w:cs="Arial"/>
          <w:szCs w:val="20"/>
        </w:rPr>
        <w:t>Trevos futura 2.2ft ES PC Al 4400/840</w:t>
      </w:r>
      <w:bookmarkEnd w:id="1"/>
    </w:p>
    <w:p w:rsidR="00D10220" w:rsidRPr="005A3160" w:rsidRDefault="000557F4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sk-SK" w:eastAsia="sk-SK"/>
        </w:rPr>
        <w:drawing>
          <wp:inline distT="0" distB="0" distL="0" distR="0">
            <wp:extent cx="3938633" cy="1574496"/>
            <wp:effectExtent l="0" t="0" r="508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094" cy="159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20" w:rsidRPr="005A3160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10220" w:rsidRPr="005A3160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10220" w:rsidRPr="00401F4A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 xml:space="preserve">Svítidlo </w:t>
      </w:r>
      <w:r w:rsidR="00401F4A" w:rsidRPr="00401F4A">
        <w:rPr>
          <w:rFonts w:ascii="Arial" w:hAnsi="Arial" w:cs="Arial"/>
          <w:b/>
          <w:szCs w:val="20"/>
        </w:rPr>
        <w:t>A2</w:t>
      </w:r>
      <w:r w:rsidR="000D13AD" w:rsidRPr="00401F4A">
        <w:rPr>
          <w:rFonts w:ascii="Arial" w:hAnsi="Arial" w:cs="Arial"/>
          <w:b/>
          <w:szCs w:val="20"/>
        </w:rPr>
        <w:t xml:space="preserve"> – společné prostory, chodby</w:t>
      </w:r>
    </w:p>
    <w:p w:rsidR="00D10220" w:rsidRPr="00401F4A" w:rsidRDefault="00D10220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>Svítidlo stropní</w:t>
      </w:r>
      <w:r w:rsidR="000557F4">
        <w:rPr>
          <w:rFonts w:ascii="Arial" w:hAnsi="Arial" w:cs="Arial"/>
          <w:szCs w:val="20"/>
        </w:rPr>
        <w:t>/nástěnné</w:t>
      </w:r>
      <w:r w:rsidRPr="00401F4A">
        <w:rPr>
          <w:rFonts w:ascii="Arial" w:hAnsi="Arial" w:cs="Arial"/>
          <w:szCs w:val="20"/>
        </w:rPr>
        <w:t xml:space="preserve"> kruhové přisazené, s integrovaným HF čidlem</w:t>
      </w:r>
    </w:p>
    <w:p w:rsidR="00D10220" w:rsidRPr="00401F4A" w:rsidRDefault="00D10220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E27, min. IP4</w:t>
      </w:r>
      <w:r w:rsidR="006F47AC">
        <w:rPr>
          <w:rFonts w:ascii="Arial" w:hAnsi="Arial" w:cs="Arial"/>
          <w:szCs w:val="20"/>
        </w:rPr>
        <w:t>4</w:t>
      </w:r>
      <w:r w:rsidRPr="00401F4A">
        <w:rPr>
          <w:rFonts w:ascii="Arial" w:hAnsi="Arial" w:cs="Arial"/>
          <w:szCs w:val="20"/>
        </w:rPr>
        <w:t>,</w:t>
      </w:r>
      <w:r w:rsidR="00FD5F10">
        <w:rPr>
          <w:rFonts w:ascii="Arial" w:hAnsi="Arial" w:cs="Arial"/>
          <w:szCs w:val="20"/>
        </w:rPr>
        <w:t xml:space="preserve"> vestavěné pohybové</w:t>
      </w:r>
      <w:r w:rsidR="003D7BC9">
        <w:rPr>
          <w:rFonts w:ascii="Arial" w:hAnsi="Arial" w:cs="Arial"/>
          <w:szCs w:val="20"/>
        </w:rPr>
        <w:t xml:space="preserve"> čidlo, min. 36</w:t>
      </w:r>
      <w:r w:rsidRPr="00401F4A">
        <w:rPr>
          <w:rFonts w:ascii="Arial" w:hAnsi="Arial" w:cs="Arial"/>
          <w:szCs w:val="20"/>
        </w:rPr>
        <w:t>00 lm, 3000K</w:t>
      </w:r>
    </w:p>
    <w:p w:rsidR="00D10220" w:rsidRPr="00401F4A" w:rsidRDefault="00D10220" w:rsidP="00D102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 xml:space="preserve">Např. </w:t>
      </w:r>
      <w:r w:rsidR="003D7BC9">
        <w:rPr>
          <w:rFonts w:ascii="Arial" w:hAnsi="Arial" w:cs="Arial"/>
          <w:szCs w:val="20"/>
        </w:rPr>
        <w:t>Modus BRSB KO 480V3</w:t>
      </w:r>
    </w:p>
    <w:p w:rsidR="00D10220" w:rsidRDefault="003D7BC9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sk-SK" w:eastAsia="sk-SK"/>
        </w:rPr>
        <w:drawing>
          <wp:inline distT="0" distB="0" distL="0" distR="0">
            <wp:extent cx="1760220" cy="1359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146" cy="137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63E" w:rsidRDefault="00F5363E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363E" w:rsidRDefault="00F5363E" w:rsidP="00F5363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>Svítidlo A2</w:t>
      </w:r>
      <w:r>
        <w:rPr>
          <w:rFonts w:ascii="Arial" w:hAnsi="Arial" w:cs="Arial"/>
          <w:b/>
          <w:szCs w:val="20"/>
        </w:rPr>
        <w:t>.1 – osvětlení parkoviště</w:t>
      </w:r>
    </w:p>
    <w:p w:rsidR="003D7BC9" w:rsidRPr="00401F4A" w:rsidRDefault="003D7BC9" w:rsidP="003D7BC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>Svítidlo stropní</w:t>
      </w:r>
      <w:r>
        <w:rPr>
          <w:rFonts w:ascii="Arial" w:hAnsi="Arial" w:cs="Arial"/>
          <w:szCs w:val="20"/>
        </w:rPr>
        <w:t>/nástěnné</w:t>
      </w:r>
      <w:r w:rsidRPr="00401F4A">
        <w:rPr>
          <w:rFonts w:ascii="Arial" w:hAnsi="Arial" w:cs="Arial"/>
          <w:szCs w:val="20"/>
        </w:rPr>
        <w:t xml:space="preserve"> kruhové přisazené, s integrovaným HF čidlem</w:t>
      </w:r>
    </w:p>
    <w:p w:rsidR="003D7BC9" w:rsidRPr="00401F4A" w:rsidRDefault="003D7BC9" w:rsidP="003D7BC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E27, min. IP4</w:t>
      </w:r>
      <w:r>
        <w:rPr>
          <w:rFonts w:ascii="Arial" w:hAnsi="Arial" w:cs="Arial"/>
          <w:szCs w:val="20"/>
        </w:rPr>
        <w:t>4</w:t>
      </w:r>
      <w:r w:rsidRPr="00401F4A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vestavěné pohybové</w:t>
      </w:r>
      <w:r>
        <w:rPr>
          <w:rFonts w:ascii="Arial" w:hAnsi="Arial" w:cs="Arial"/>
          <w:szCs w:val="20"/>
        </w:rPr>
        <w:t xml:space="preserve"> čidlo, min. 4</w:t>
      </w:r>
      <w:r>
        <w:rPr>
          <w:rFonts w:ascii="Arial" w:hAnsi="Arial" w:cs="Arial"/>
          <w:szCs w:val="20"/>
        </w:rPr>
        <w:t>6</w:t>
      </w:r>
      <w:r w:rsidRPr="00401F4A">
        <w:rPr>
          <w:rFonts w:ascii="Arial" w:hAnsi="Arial" w:cs="Arial"/>
          <w:szCs w:val="20"/>
        </w:rPr>
        <w:t>00 lm, 3000K</w:t>
      </w:r>
    </w:p>
    <w:p w:rsidR="003D7BC9" w:rsidRPr="00401F4A" w:rsidRDefault="003D7BC9" w:rsidP="003D7BC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 xml:space="preserve">Např. </w:t>
      </w:r>
      <w:r>
        <w:rPr>
          <w:rFonts w:ascii="Arial" w:hAnsi="Arial" w:cs="Arial"/>
          <w:szCs w:val="20"/>
        </w:rPr>
        <w:t>Modus BRSB KO 480V5</w:t>
      </w:r>
    </w:p>
    <w:p w:rsidR="003D7BC9" w:rsidRPr="00401F4A" w:rsidRDefault="003D7BC9" w:rsidP="00F5363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F5363E" w:rsidRDefault="003D7BC9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sk-SK" w:eastAsia="sk-SK"/>
        </w:rPr>
        <w:drawing>
          <wp:inline distT="0" distB="0" distL="0" distR="0" wp14:anchorId="792D65F8" wp14:editId="5DADD96C">
            <wp:extent cx="1760220" cy="13595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146" cy="137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F4A" w:rsidRDefault="00401F4A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01F4A" w:rsidRPr="00401F4A" w:rsidRDefault="00401F4A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401F4A" w:rsidRPr="00401F4A" w:rsidRDefault="00401F4A" w:rsidP="00401F4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>Svítidlo B1 – Byty</w:t>
      </w:r>
    </w:p>
    <w:p w:rsidR="00401F4A" w:rsidRPr="00401F4A" w:rsidRDefault="00401F4A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>Svítidlo stropní kruhové přisazené</w:t>
      </w:r>
    </w:p>
    <w:p w:rsidR="00401F4A" w:rsidRPr="00401F4A" w:rsidRDefault="00401F4A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LED min. IP20, teplá bílá</w:t>
      </w:r>
      <w:r w:rsidR="00633B38">
        <w:rPr>
          <w:rFonts w:ascii="Arial" w:hAnsi="Arial" w:cs="Arial"/>
          <w:szCs w:val="20"/>
        </w:rPr>
        <w:t xml:space="preserve">, </w:t>
      </w:r>
      <w:r w:rsidR="001657A2">
        <w:rPr>
          <w:rFonts w:ascii="Arial" w:hAnsi="Arial" w:cs="Arial"/>
          <w:szCs w:val="20"/>
        </w:rPr>
        <w:t>3 200 lm</w:t>
      </w:r>
    </w:p>
    <w:p w:rsidR="00401F4A" w:rsidRPr="00401F4A" w:rsidRDefault="00401F4A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Např. MODUS  SPMP</w:t>
      </w:r>
      <w:r w:rsidR="001657A2">
        <w:rPr>
          <w:rFonts w:ascii="Arial" w:hAnsi="Arial" w:cs="Arial"/>
          <w:szCs w:val="20"/>
        </w:rPr>
        <w:t xml:space="preserve"> KN370/900</w:t>
      </w:r>
    </w:p>
    <w:p w:rsidR="00401F4A" w:rsidRPr="005A3160" w:rsidRDefault="00401F4A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10220" w:rsidRPr="005A3160" w:rsidRDefault="00D10220" w:rsidP="00D1022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D0666" w:rsidRDefault="00401F4A">
      <w:r>
        <w:rPr>
          <w:noProof/>
          <w:lang w:val="sk-SK" w:eastAsia="sk-SK"/>
        </w:rPr>
        <w:lastRenderedPageBreak/>
        <w:drawing>
          <wp:inline distT="0" distB="0" distL="0" distR="0">
            <wp:extent cx="2124075" cy="2124075"/>
            <wp:effectExtent l="0" t="0" r="9525" b="9525"/>
            <wp:docPr id="4" name="Obrázek 4" descr="MODUS SPMP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US SPMP 3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593" w:rsidRDefault="00255593" w:rsidP="0025559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255593" w:rsidRPr="00401F4A" w:rsidRDefault="00255593" w:rsidP="0025559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>Svítidlo B1</w:t>
      </w:r>
      <w:r>
        <w:rPr>
          <w:rFonts w:ascii="Arial" w:hAnsi="Arial" w:cs="Arial"/>
          <w:b/>
          <w:szCs w:val="20"/>
        </w:rPr>
        <w:t>.1</w:t>
      </w:r>
      <w:r w:rsidRPr="00401F4A">
        <w:rPr>
          <w:rFonts w:ascii="Arial" w:hAnsi="Arial" w:cs="Arial"/>
          <w:b/>
          <w:szCs w:val="20"/>
        </w:rPr>
        <w:t xml:space="preserve"> – </w:t>
      </w:r>
      <w:r>
        <w:rPr>
          <w:rFonts w:ascii="Arial" w:hAnsi="Arial" w:cs="Arial"/>
          <w:b/>
          <w:szCs w:val="20"/>
        </w:rPr>
        <w:t>Koupelny</w:t>
      </w:r>
    </w:p>
    <w:p w:rsidR="00255593" w:rsidRPr="00401F4A" w:rsidRDefault="00255593" w:rsidP="0025559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>Svítidlo stropní kruhové přisazené</w:t>
      </w:r>
    </w:p>
    <w:p w:rsidR="001657A2" w:rsidRDefault="00255593" w:rsidP="00E763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1657A2">
        <w:rPr>
          <w:rFonts w:ascii="Arial" w:hAnsi="Arial" w:cs="Arial"/>
          <w:szCs w:val="20"/>
        </w:rPr>
        <w:t xml:space="preserve">LED min. IP44, teplá bílá, </w:t>
      </w:r>
      <w:r w:rsidR="001657A2">
        <w:rPr>
          <w:rFonts w:ascii="Arial" w:hAnsi="Arial" w:cs="Arial"/>
          <w:szCs w:val="20"/>
        </w:rPr>
        <w:t xml:space="preserve"> 2 000 lm</w:t>
      </w:r>
    </w:p>
    <w:p w:rsidR="00255593" w:rsidRPr="001657A2" w:rsidRDefault="00255593" w:rsidP="00E763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1657A2">
        <w:rPr>
          <w:rFonts w:ascii="Arial" w:hAnsi="Arial" w:cs="Arial"/>
          <w:szCs w:val="20"/>
        </w:rPr>
        <w:t>Např. MODUS  BRSB</w:t>
      </w:r>
      <w:r w:rsidR="001657A2" w:rsidRPr="001657A2">
        <w:rPr>
          <w:rFonts w:ascii="Arial" w:hAnsi="Arial" w:cs="Arial"/>
          <w:szCs w:val="20"/>
        </w:rPr>
        <w:t xml:space="preserve"> KO 480V2</w:t>
      </w:r>
    </w:p>
    <w:p w:rsidR="00633B38" w:rsidRDefault="00633B38" w:rsidP="00401F4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255593" w:rsidRDefault="00255593" w:rsidP="00401F4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noProof/>
          <w:szCs w:val="20"/>
          <w:lang w:val="sk-SK" w:eastAsia="sk-SK"/>
        </w:rPr>
        <w:drawing>
          <wp:inline distT="0" distB="0" distL="0" distR="0">
            <wp:extent cx="2989691" cy="2324876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735" cy="232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B38" w:rsidRDefault="00633B38" w:rsidP="00401F4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401F4A" w:rsidRPr="00401F4A" w:rsidRDefault="00401F4A" w:rsidP="00401F4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>Svítidlo B2 – Byty</w:t>
      </w:r>
    </w:p>
    <w:p w:rsidR="00401F4A" w:rsidRPr="00401F4A" w:rsidRDefault="00401F4A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szCs w:val="20"/>
        </w:rPr>
        <w:t xml:space="preserve">Svítidlo </w:t>
      </w:r>
      <w:r w:rsidR="00633B38">
        <w:rPr>
          <w:rFonts w:ascii="Arial" w:hAnsi="Arial" w:cs="Arial"/>
          <w:szCs w:val="20"/>
        </w:rPr>
        <w:t>nástěnné nad zrcadlo</w:t>
      </w:r>
    </w:p>
    <w:p w:rsidR="00401F4A" w:rsidRPr="00401F4A" w:rsidRDefault="00633B38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LED, min. 9W, 700lm,</w:t>
      </w:r>
    </w:p>
    <w:p w:rsidR="00401F4A" w:rsidRPr="00401F4A" w:rsidRDefault="00401F4A" w:rsidP="00401F4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Např</w:t>
      </w:r>
      <w:r w:rsidR="00633B38">
        <w:rPr>
          <w:rFonts w:ascii="Arial" w:hAnsi="Arial" w:cs="Arial"/>
          <w:szCs w:val="20"/>
        </w:rPr>
        <w:t>. kanlux pessa</w:t>
      </w:r>
    </w:p>
    <w:p w:rsidR="00401F4A" w:rsidRDefault="00401F4A"/>
    <w:p w:rsidR="00401F4A" w:rsidRDefault="00401F4A"/>
    <w:p w:rsidR="00633B38" w:rsidRDefault="00633B38">
      <w:r>
        <w:rPr>
          <w:noProof/>
          <w:lang w:val="sk-SK" w:eastAsia="sk-SK"/>
        </w:rPr>
        <w:drawing>
          <wp:inline distT="0" distB="0" distL="0" distR="0">
            <wp:extent cx="2796540" cy="1643029"/>
            <wp:effectExtent l="0" t="0" r="3810" b="0"/>
            <wp:docPr id="1" name="Obrázek 1" descr="https://www.sandria.cz/images/stories/virtuemart/product/27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dria.cz/images/stories/virtuemart/product/275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691" cy="1656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B38" w:rsidRPr="00401F4A" w:rsidRDefault="00633B38" w:rsidP="00633B3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lastRenderedPageBreak/>
        <w:t>Svítidlo B</w:t>
      </w:r>
      <w:r>
        <w:rPr>
          <w:rFonts w:ascii="Arial" w:hAnsi="Arial" w:cs="Arial"/>
          <w:b/>
          <w:szCs w:val="20"/>
        </w:rPr>
        <w:t xml:space="preserve">3, </w:t>
      </w:r>
      <w:r w:rsidRPr="00401F4A">
        <w:rPr>
          <w:rFonts w:ascii="Arial" w:hAnsi="Arial" w:cs="Arial"/>
          <w:b/>
          <w:szCs w:val="20"/>
        </w:rPr>
        <w:t>– Byty</w:t>
      </w:r>
    </w:p>
    <w:p w:rsidR="00633B38" w:rsidRPr="00401F4A" w:rsidRDefault="00633B38" w:rsidP="00633B3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LED pásek v liště pod kuchyňskou linku, 12W/m, včetně zdroje</w:t>
      </w:r>
    </w:p>
    <w:p w:rsidR="00633B38" w:rsidRDefault="00633B38"/>
    <w:p w:rsidR="00BE6C94" w:rsidRDefault="00BE6C94">
      <w:r>
        <w:rPr>
          <w:noProof/>
          <w:lang w:val="sk-SK" w:eastAsia="sk-SK"/>
        </w:rPr>
        <w:drawing>
          <wp:inline distT="0" distB="0" distL="0" distR="0">
            <wp:extent cx="2392680" cy="1709057"/>
            <wp:effectExtent l="0" t="0" r="7620" b="5715"/>
            <wp:docPr id="3" name="Obrázek 3" descr="Výsledek obrázku pro obrázek led pásek v lišt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obrázek led pásek v liště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690" cy="1726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63E" w:rsidRPr="00F5363E" w:rsidRDefault="00F5363E" w:rsidP="00F5363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401F4A">
        <w:rPr>
          <w:rFonts w:ascii="Arial" w:hAnsi="Arial" w:cs="Arial"/>
          <w:b/>
          <w:szCs w:val="20"/>
        </w:rPr>
        <w:t>Svítidlo B</w:t>
      </w:r>
      <w:r>
        <w:rPr>
          <w:rFonts w:ascii="Arial" w:hAnsi="Arial" w:cs="Arial"/>
          <w:b/>
          <w:szCs w:val="20"/>
        </w:rPr>
        <w:t xml:space="preserve">4, </w:t>
      </w:r>
      <w:r w:rsidRPr="00401F4A">
        <w:rPr>
          <w:rFonts w:ascii="Arial" w:hAnsi="Arial" w:cs="Arial"/>
          <w:b/>
          <w:szCs w:val="20"/>
        </w:rPr>
        <w:t xml:space="preserve">– </w:t>
      </w:r>
      <w:r>
        <w:rPr>
          <w:rFonts w:ascii="Arial" w:hAnsi="Arial" w:cs="Arial"/>
          <w:b/>
          <w:szCs w:val="20"/>
        </w:rPr>
        <w:t>jídelní stůl</w:t>
      </w:r>
    </w:p>
    <w:p w:rsidR="00F5363E" w:rsidRPr="00F5363E" w:rsidRDefault="00F5363E" w:rsidP="00F5363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Závěsné svítidlo nad jídelní stůl</w:t>
      </w:r>
    </w:p>
    <w:p w:rsidR="00F5363E" w:rsidRPr="00401F4A" w:rsidRDefault="00F5363E" w:rsidP="00F5363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LED, min. 26W, 2900lm,</w:t>
      </w:r>
    </w:p>
    <w:p w:rsidR="00F5363E" w:rsidRPr="00401F4A" w:rsidRDefault="00F5363E" w:rsidP="00F5363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szCs w:val="20"/>
        </w:rPr>
      </w:pPr>
      <w:r w:rsidRPr="00401F4A">
        <w:rPr>
          <w:rFonts w:ascii="Arial" w:hAnsi="Arial" w:cs="Arial"/>
          <w:szCs w:val="20"/>
        </w:rPr>
        <w:t>Např</w:t>
      </w:r>
      <w:r>
        <w:rPr>
          <w:rFonts w:ascii="Arial" w:hAnsi="Arial" w:cs="Arial"/>
          <w:szCs w:val="20"/>
        </w:rPr>
        <w:t>. Modus DISC</w:t>
      </w:r>
      <w:r w:rsidR="008A100B">
        <w:rPr>
          <w:rFonts w:ascii="Arial" w:hAnsi="Arial" w:cs="Arial"/>
          <w:szCs w:val="20"/>
        </w:rPr>
        <w:t xml:space="preserve"> 400</w:t>
      </w:r>
    </w:p>
    <w:p w:rsidR="00F5363E" w:rsidRPr="00401F4A" w:rsidRDefault="00F5363E" w:rsidP="00F5363E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6409FF" w:rsidRDefault="006409FF"/>
    <w:p w:rsidR="00A0324B" w:rsidRDefault="00F5363E" w:rsidP="006409F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noProof/>
          <w:szCs w:val="20"/>
          <w:lang w:val="sk-SK" w:eastAsia="sk-SK"/>
        </w:rPr>
        <w:drawing>
          <wp:inline distT="0" distB="0" distL="0" distR="0">
            <wp:extent cx="2337684" cy="3216804"/>
            <wp:effectExtent l="0" t="0" r="5715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022" cy="323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24B" w:rsidRDefault="00A0324B" w:rsidP="006409F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hAnsi="Arial" w:cs="Arial"/>
          <w:b/>
          <w:szCs w:val="20"/>
        </w:rPr>
      </w:pPr>
    </w:p>
    <w:sectPr w:rsidR="00A0324B" w:rsidSect="00BD0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2FC7"/>
    <w:multiLevelType w:val="hybridMultilevel"/>
    <w:tmpl w:val="CB58705E"/>
    <w:lvl w:ilvl="0" w:tplc="91EA60E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20"/>
    <w:rsid w:val="00030393"/>
    <w:rsid w:val="000557F4"/>
    <w:rsid w:val="000D13AD"/>
    <w:rsid w:val="001657A2"/>
    <w:rsid w:val="00255593"/>
    <w:rsid w:val="00374FFE"/>
    <w:rsid w:val="003D7BC9"/>
    <w:rsid w:val="003E4E5C"/>
    <w:rsid w:val="00401F4A"/>
    <w:rsid w:val="00515435"/>
    <w:rsid w:val="00633B38"/>
    <w:rsid w:val="006409FF"/>
    <w:rsid w:val="006F47AC"/>
    <w:rsid w:val="007C1274"/>
    <w:rsid w:val="008A100B"/>
    <w:rsid w:val="00903C2A"/>
    <w:rsid w:val="00A017CD"/>
    <w:rsid w:val="00A0324B"/>
    <w:rsid w:val="00BD0666"/>
    <w:rsid w:val="00BE6C94"/>
    <w:rsid w:val="00CF0DD8"/>
    <w:rsid w:val="00D10220"/>
    <w:rsid w:val="00E10495"/>
    <w:rsid w:val="00F223D9"/>
    <w:rsid w:val="00F505D5"/>
    <w:rsid w:val="00F5363E"/>
    <w:rsid w:val="00F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96CF"/>
  <w15:docId w15:val="{E5A3A3B0-D089-44BE-9CE2-81BA8A8F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2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22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33B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3B3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Adrián M</cp:lastModifiedBy>
  <cp:revision>7</cp:revision>
  <dcterms:created xsi:type="dcterms:W3CDTF">2019-12-02T17:05:00Z</dcterms:created>
  <dcterms:modified xsi:type="dcterms:W3CDTF">2019-12-10T17:15:00Z</dcterms:modified>
</cp:coreProperties>
</file>